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DEFC" w14:textId="38EAE015" w:rsidR="00A9204E" w:rsidRPr="007972CF" w:rsidRDefault="007972CF">
      <w:pPr>
        <w:rPr>
          <w:b/>
          <w:color w:val="006F57"/>
        </w:rPr>
      </w:pPr>
      <w:r w:rsidRPr="007972CF">
        <w:rPr>
          <w:b/>
          <w:color w:val="006F57"/>
        </w:rPr>
        <w:t xml:space="preserve">FAFSA Filing </w:t>
      </w:r>
    </w:p>
    <w:p w14:paraId="2B1FCF3B" w14:textId="1C11A6C5" w:rsidR="00BE75D1" w:rsidRDefault="005942D2" w:rsidP="005942D2">
      <w:r>
        <w:t xml:space="preserve">We know that many Ivy Tech and other students qualify for financial aid but do not apply. </w:t>
      </w:r>
      <w:r w:rsidR="00BE75D1">
        <w:t xml:space="preserve">File the FAFSA is a campaign to increase awareness of the availability of the 2023-24 FAFSA and drive completion of the FAFSA for leads, opportunities and current students. </w:t>
      </w:r>
    </w:p>
    <w:p w14:paraId="559636B9" w14:textId="77777777" w:rsidR="004174C3" w:rsidRDefault="004174C3">
      <w:pPr>
        <w:rPr>
          <w:b/>
        </w:rPr>
      </w:pPr>
    </w:p>
    <w:p w14:paraId="7EBE42E0" w14:textId="77777777" w:rsidR="0038445B" w:rsidRPr="0086513F" w:rsidRDefault="00AC1E1F">
      <w:pPr>
        <w:rPr>
          <w:b/>
          <w:color w:val="006F57"/>
        </w:rPr>
      </w:pPr>
      <w:r w:rsidRPr="0086513F">
        <w:rPr>
          <w:b/>
          <w:color w:val="006F57"/>
        </w:rPr>
        <w:t>FAFSA Filing</w:t>
      </w:r>
      <w:r w:rsidR="003C717A" w:rsidRPr="0086513F">
        <w:rPr>
          <w:b/>
          <w:color w:val="006F57"/>
        </w:rPr>
        <w:t xml:space="preserve"> a</w:t>
      </w:r>
      <w:r w:rsidR="005C6B58" w:rsidRPr="0086513F">
        <w:rPr>
          <w:b/>
          <w:color w:val="006F57"/>
        </w:rPr>
        <w:t>nd T@TT:</w:t>
      </w:r>
    </w:p>
    <w:p w14:paraId="1CC95D47" w14:textId="17877651" w:rsidR="005C6B58" w:rsidRDefault="005C6B58">
      <w:r>
        <w:t>The 22-23 FAFSA opens on October 1</w:t>
      </w:r>
      <w:r w:rsidRPr="005C6B58">
        <w:rPr>
          <w:vertAlign w:val="superscript"/>
        </w:rPr>
        <w:t>st</w:t>
      </w:r>
      <w:r>
        <w:t>, 2022. The form is available for 2022-2023 at fafsa.gov.</w:t>
      </w:r>
      <w:r w:rsidR="00BE75D1">
        <w:t xml:space="preserve"> On Tuesday, Oct. 4, </w:t>
      </w:r>
      <w:r>
        <w:t xml:space="preserve">Ivy Tech Community College will host a special </w:t>
      </w:r>
      <w:r w:rsidRPr="0026435F">
        <w:rPr>
          <w:b/>
        </w:rPr>
        <w:t>T@TT</w:t>
      </w:r>
      <w:r>
        <w:t xml:space="preserve"> event statewide to promote </w:t>
      </w:r>
      <w:r w:rsidR="00A7245F">
        <w:t>the importance of filing the FAFSA and filing early.</w:t>
      </w:r>
    </w:p>
    <w:p w14:paraId="740C2117" w14:textId="77777777" w:rsidR="0086513F" w:rsidRDefault="0086513F"/>
    <w:p w14:paraId="105E6752" w14:textId="77777777" w:rsidR="0086513F" w:rsidRPr="0086513F" w:rsidRDefault="0086513F">
      <w:pPr>
        <w:rPr>
          <w:b/>
        </w:rPr>
      </w:pPr>
      <w:r w:rsidRPr="0086513F">
        <w:rPr>
          <w:b/>
        </w:rPr>
        <w:t>SO Comprehensive Strategy:</w:t>
      </w:r>
    </w:p>
    <w:p w14:paraId="10AE60ED" w14:textId="5E7AB8D2" w:rsidR="0086513F" w:rsidRDefault="0086513F" w:rsidP="0086513F">
      <w:pPr>
        <w:pStyle w:val="ListParagraph"/>
        <w:numPr>
          <w:ilvl w:val="0"/>
          <w:numId w:val="27"/>
        </w:numPr>
      </w:pPr>
      <w:r>
        <w:t xml:space="preserve">Event Promotion for Tuesday, October 4, 2022 </w:t>
      </w:r>
    </w:p>
    <w:p w14:paraId="0CC9170D" w14:textId="77777777" w:rsidR="0086513F" w:rsidRDefault="0086513F" w:rsidP="0086513F">
      <w:pPr>
        <w:pStyle w:val="ListParagraph"/>
        <w:numPr>
          <w:ilvl w:val="1"/>
          <w:numId w:val="27"/>
        </w:numPr>
      </w:pPr>
      <w:r>
        <w:t>Qualtrics and RFI for RSVP</w:t>
      </w:r>
    </w:p>
    <w:p w14:paraId="198614FB" w14:textId="320A3D24" w:rsidR="0086513F" w:rsidRDefault="0086513F" w:rsidP="0086513F">
      <w:pPr>
        <w:pStyle w:val="ListParagraph"/>
        <w:numPr>
          <w:ilvl w:val="0"/>
          <w:numId w:val="27"/>
        </w:numPr>
      </w:pPr>
      <w:r>
        <w:t>Updated/Special communications about FAFSA filing</w:t>
      </w:r>
    </w:p>
    <w:p w14:paraId="4DD861F6" w14:textId="5D8550D4" w:rsidR="005942D2" w:rsidRDefault="005942D2" w:rsidP="0086513F">
      <w:pPr>
        <w:pStyle w:val="ListParagraph"/>
        <w:numPr>
          <w:ilvl w:val="0"/>
          <w:numId w:val="27"/>
        </w:numPr>
      </w:pPr>
      <w:r>
        <w:t>Drive prospective (leads/opps/high school, etc.) and current students to complete their FAFSA as soon as possible.</w:t>
      </w:r>
    </w:p>
    <w:p w14:paraId="04EACD55" w14:textId="2C71F866" w:rsidR="005942D2" w:rsidRDefault="005942D2" w:rsidP="005942D2"/>
    <w:p w14:paraId="2B532BAF" w14:textId="6A1B4A42" w:rsidR="005942D2" w:rsidRDefault="005942D2" w:rsidP="005942D2">
      <w:pPr>
        <w:rPr>
          <w:b/>
        </w:rPr>
      </w:pPr>
      <w:r w:rsidRPr="005942D2">
        <w:rPr>
          <w:b/>
        </w:rPr>
        <w:t>Tactics:</w:t>
      </w:r>
    </w:p>
    <w:p w14:paraId="32993DC6" w14:textId="3840A181" w:rsidR="00BE75D1" w:rsidRDefault="00000000" w:rsidP="00BE75D1">
      <w:pPr>
        <w:pStyle w:val="ListParagraph"/>
        <w:numPr>
          <w:ilvl w:val="0"/>
          <w:numId w:val="28"/>
        </w:numPr>
      </w:pPr>
      <w:hyperlink r:id="rId10" w:history="1">
        <w:r w:rsidR="00BE75D1" w:rsidRPr="00633C4E">
          <w:rPr>
            <w:rStyle w:val="Hyperlink"/>
          </w:rPr>
          <w:t>Email</w:t>
        </w:r>
        <w:r w:rsidR="00633C4E" w:rsidRPr="00633C4E">
          <w:rPr>
            <w:rStyle w:val="Hyperlink"/>
          </w:rPr>
          <w:t>s</w:t>
        </w:r>
        <w:r w:rsidR="00BE75D1" w:rsidRPr="00633C4E">
          <w:rPr>
            <w:rStyle w:val="Hyperlink"/>
          </w:rPr>
          <w:t>, text</w:t>
        </w:r>
        <w:r w:rsidR="00633C4E" w:rsidRPr="00633C4E">
          <w:rPr>
            <w:rStyle w:val="Hyperlink"/>
          </w:rPr>
          <w:t>s and social post communications</w:t>
        </w:r>
      </w:hyperlink>
    </w:p>
    <w:p w14:paraId="75630498" w14:textId="77777777" w:rsidR="00633C4E" w:rsidRDefault="00633C4E" w:rsidP="00633C4E">
      <w:pPr>
        <w:pStyle w:val="ListParagraph"/>
        <w:numPr>
          <w:ilvl w:val="0"/>
          <w:numId w:val="28"/>
        </w:numPr>
      </w:pPr>
      <w:r>
        <w:t>Email header</w:t>
      </w:r>
    </w:p>
    <w:p w14:paraId="28E004AA" w14:textId="471F1D61" w:rsidR="005942D2" w:rsidRPr="00426447" w:rsidRDefault="005942D2" w:rsidP="00633C4E">
      <w:pPr>
        <w:pStyle w:val="ListParagraph"/>
        <w:numPr>
          <w:ilvl w:val="0"/>
          <w:numId w:val="28"/>
        </w:numPr>
      </w:pPr>
      <w:r w:rsidRPr="00426447">
        <w:t>Organic social post</w:t>
      </w:r>
      <w:r w:rsidR="00633C4E">
        <w:t>s</w:t>
      </w:r>
    </w:p>
    <w:p w14:paraId="2C25D379" w14:textId="2938DD4C" w:rsidR="005942D2" w:rsidRPr="00426447" w:rsidRDefault="005942D2" w:rsidP="005942D2">
      <w:pPr>
        <w:pStyle w:val="ListParagraph"/>
        <w:numPr>
          <w:ilvl w:val="0"/>
          <w:numId w:val="28"/>
        </w:numPr>
      </w:pPr>
      <w:r w:rsidRPr="00426447">
        <w:t>8.5 x 11” flyer</w:t>
      </w:r>
    </w:p>
    <w:p w14:paraId="33C071CD" w14:textId="33E5064D" w:rsidR="005942D2" w:rsidRPr="00426447" w:rsidRDefault="00426447" w:rsidP="005942D2">
      <w:pPr>
        <w:pStyle w:val="ListParagraph"/>
        <w:numPr>
          <w:ilvl w:val="0"/>
          <w:numId w:val="28"/>
        </w:numPr>
      </w:pPr>
      <w:r w:rsidRPr="00426447">
        <w:t>Landing page</w:t>
      </w:r>
      <w:r w:rsidR="00633C4E">
        <w:t xml:space="preserve"> – add content on Tuesdays@TheTech webpage</w:t>
      </w:r>
    </w:p>
    <w:p w14:paraId="0717C3D6" w14:textId="392CBDEE" w:rsidR="00426447" w:rsidRPr="00426447" w:rsidRDefault="00426447" w:rsidP="00426447">
      <w:pPr>
        <w:pStyle w:val="ListParagraph"/>
        <w:numPr>
          <w:ilvl w:val="0"/>
          <w:numId w:val="28"/>
        </w:numPr>
      </w:pPr>
      <w:r w:rsidRPr="00426447">
        <w:t>IvyLearn graphic</w:t>
      </w:r>
    </w:p>
    <w:p w14:paraId="047F1EFE" w14:textId="18B5CD90" w:rsidR="00426447" w:rsidRPr="00426447" w:rsidRDefault="00426447" w:rsidP="00426447">
      <w:pPr>
        <w:pStyle w:val="ListParagraph"/>
        <w:numPr>
          <w:ilvl w:val="0"/>
          <w:numId w:val="28"/>
        </w:numPr>
      </w:pPr>
      <w:r w:rsidRPr="00426447">
        <w:t>MyIvy graphic</w:t>
      </w:r>
    </w:p>
    <w:p w14:paraId="215C2035" w14:textId="3C4BC3B4" w:rsidR="00426447" w:rsidRPr="00426447" w:rsidRDefault="00426447" w:rsidP="00426447">
      <w:pPr>
        <w:pStyle w:val="ListParagraph"/>
        <w:numPr>
          <w:ilvl w:val="0"/>
          <w:numId w:val="28"/>
        </w:numPr>
      </w:pPr>
      <w:r w:rsidRPr="00426447">
        <w:t>TV monitor graphic</w:t>
      </w:r>
    </w:p>
    <w:p w14:paraId="419F91A7" w14:textId="72B421CB" w:rsidR="00426447" w:rsidRDefault="00426447" w:rsidP="00426447">
      <w:pPr>
        <w:pStyle w:val="ListParagraph"/>
        <w:numPr>
          <w:ilvl w:val="0"/>
          <w:numId w:val="28"/>
        </w:numPr>
      </w:pPr>
      <w:r w:rsidRPr="00426447">
        <w:t>Digital ads</w:t>
      </w:r>
    </w:p>
    <w:p w14:paraId="03815C37" w14:textId="46F242A8" w:rsidR="00633C4E" w:rsidRDefault="00633C4E" w:rsidP="00426447">
      <w:pPr>
        <w:pStyle w:val="ListParagraph"/>
        <w:numPr>
          <w:ilvl w:val="0"/>
          <w:numId w:val="28"/>
        </w:numPr>
      </w:pPr>
      <w:r>
        <w:t>PowerPoint template</w:t>
      </w:r>
    </w:p>
    <w:p w14:paraId="56F3FE19" w14:textId="4837884F" w:rsidR="00855485" w:rsidRDefault="00855485" w:rsidP="00855485"/>
    <w:p w14:paraId="1575128C" w14:textId="2C3CAC98" w:rsidR="00855485" w:rsidRPr="00426447" w:rsidRDefault="00855485" w:rsidP="00855485">
      <w:r>
        <w:t>Creative is available</w:t>
      </w:r>
      <w:r w:rsidR="00703F43">
        <w:t xml:space="preserve"> </w:t>
      </w:r>
      <w:hyperlink r:id="rId11" w:history="1">
        <w:r w:rsidRPr="00930C86">
          <w:rPr>
            <w:rStyle w:val="Hyperlink"/>
          </w:rPr>
          <w:t>here</w:t>
        </w:r>
      </w:hyperlink>
      <w:r>
        <w:t>.</w:t>
      </w:r>
    </w:p>
    <w:p w14:paraId="47DFB10F" w14:textId="77777777" w:rsidR="00026BCF" w:rsidRDefault="00026BCF"/>
    <w:sectPr w:rsidR="00026BCF" w:rsidSect="007972CF">
      <w:headerReference w:type="defaul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366C" w14:textId="77777777" w:rsidR="0039248B" w:rsidRDefault="0039248B" w:rsidP="007972CF">
      <w:r>
        <w:separator/>
      </w:r>
    </w:p>
  </w:endnote>
  <w:endnote w:type="continuationSeparator" w:id="0">
    <w:p w14:paraId="543E6FBD" w14:textId="77777777" w:rsidR="0039248B" w:rsidRDefault="0039248B" w:rsidP="0079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D881C" w14:textId="77777777" w:rsidR="0039248B" w:rsidRDefault="0039248B" w:rsidP="007972CF">
      <w:r>
        <w:separator/>
      </w:r>
    </w:p>
  </w:footnote>
  <w:footnote w:type="continuationSeparator" w:id="0">
    <w:p w14:paraId="417A13C1" w14:textId="77777777" w:rsidR="0039248B" w:rsidRDefault="0039248B" w:rsidP="00797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77EA" w14:textId="77777777" w:rsidR="007972CF" w:rsidRDefault="007972CF" w:rsidP="007972CF">
    <w:pPr>
      <w:pStyle w:val="Header"/>
      <w:jc w:val="right"/>
    </w:pPr>
    <w:r>
      <w:rPr>
        <w:noProof/>
      </w:rPr>
      <w:drawing>
        <wp:inline distT="0" distB="0" distL="0" distR="0" wp14:anchorId="68F260E2" wp14:editId="357B9A0A">
          <wp:extent cx="325661" cy="5372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32" cy="555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FA65A5"/>
    <w:multiLevelType w:val="hybridMultilevel"/>
    <w:tmpl w:val="6D26B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E71B30"/>
    <w:multiLevelType w:val="hybridMultilevel"/>
    <w:tmpl w:val="A2088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01724"/>
    <w:multiLevelType w:val="hybridMultilevel"/>
    <w:tmpl w:val="F056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D917B76"/>
    <w:multiLevelType w:val="multilevel"/>
    <w:tmpl w:val="40EA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E4B5787"/>
    <w:multiLevelType w:val="hybridMultilevel"/>
    <w:tmpl w:val="3266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729222">
    <w:abstractNumId w:val="23"/>
  </w:num>
  <w:num w:numId="2" w16cid:durableId="1212423609">
    <w:abstractNumId w:val="12"/>
  </w:num>
  <w:num w:numId="3" w16cid:durableId="1047803053">
    <w:abstractNumId w:val="10"/>
  </w:num>
  <w:num w:numId="4" w16cid:durableId="1604150374">
    <w:abstractNumId w:val="25"/>
  </w:num>
  <w:num w:numId="5" w16cid:durableId="35158343">
    <w:abstractNumId w:val="13"/>
  </w:num>
  <w:num w:numId="6" w16cid:durableId="378287848">
    <w:abstractNumId w:val="19"/>
  </w:num>
  <w:num w:numId="7" w16cid:durableId="704254018">
    <w:abstractNumId w:val="21"/>
  </w:num>
  <w:num w:numId="8" w16cid:durableId="1033728394">
    <w:abstractNumId w:val="9"/>
  </w:num>
  <w:num w:numId="9" w16cid:durableId="509372980">
    <w:abstractNumId w:val="7"/>
  </w:num>
  <w:num w:numId="10" w16cid:durableId="296496644">
    <w:abstractNumId w:val="6"/>
  </w:num>
  <w:num w:numId="11" w16cid:durableId="42560223">
    <w:abstractNumId w:val="5"/>
  </w:num>
  <w:num w:numId="12" w16cid:durableId="848132243">
    <w:abstractNumId w:val="4"/>
  </w:num>
  <w:num w:numId="13" w16cid:durableId="1162695615">
    <w:abstractNumId w:val="8"/>
  </w:num>
  <w:num w:numId="14" w16cid:durableId="1110972342">
    <w:abstractNumId w:val="3"/>
  </w:num>
  <w:num w:numId="15" w16cid:durableId="1303541254">
    <w:abstractNumId w:val="2"/>
  </w:num>
  <w:num w:numId="16" w16cid:durableId="1110583929">
    <w:abstractNumId w:val="1"/>
  </w:num>
  <w:num w:numId="17" w16cid:durableId="284045314">
    <w:abstractNumId w:val="0"/>
  </w:num>
  <w:num w:numId="18" w16cid:durableId="266428396">
    <w:abstractNumId w:val="15"/>
  </w:num>
  <w:num w:numId="19" w16cid:durableId="1509563929">
    <w:abstractNumId w:val="16"/>
  </w:num>
  <w:num w:numId="20" w16cid:durableId="1621300463">
    <w:abstractNumId w:val="24"/>
  </w:num>
  <w:num w:numId="21" w16cid:durableId="1040588413">
    <w:abstractNumId w:val="20"/>
  </w:num>
  <w:num w:numId="22" w16cid:durableId="211427330">
    <w:abstractNumId w:val="11"/>
  </w:num>
  <w:num w:numId="23" w16cid:durableId="994837607">
    <w:abstractNumId w:val="26"/>
  </w:num>
  <w:num w:numId="24" w16cid:durableId="1498687547">
    <w:abstractNumId w:val="17"/>
  </w:num>
  <w:num w:numId="25" w16cid:durableId="263736284">
    <w:abstractNumId w:val="18"/>
  </w:num>
  <w:num w:numId="26" w16cid:durableId="1012490066">
    <w:abstractNumId w:val="22"/>
  </w:num>
  <w:num w:numId="27" w16cid:durableId="1591157777">
    <w:abstractNumId w:val="14"/>
  </w:num>
  <w:num w:numId="28" w16cid:durableId="129479868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8D"/>
    <w:rsid w:val="00026BCF"/>
    <w:rsid w:val="000B1535"/>
    <w:rsid w:val="001808E2"/>
    <w:rsid w:val="001B5921"/>
    <w:rsid w:val="0026435F"/>
    <w:rsid w:val="00310436"/>
    <w:rsid w:val="0036138D"/>
    <w:rsid w:val="0038445B"/>
    <w:rsid w:val="0039248B"/>
    <w:rsid w:val="003C717A"/>
    <w:rsid w:val="003D2A2D"/>
    <w:rsid w:val="004174C3"/>
    <w:rsid w:val="00426447"/>
    <w:rsid w:val="00557DDF"/>
    <w:rsid w:val="005942D2"/>
    <w:rsid w:val="005C6B58"/>
    <w:rsid w:val="0061570C"/>
    <w:rsid w:val="00633C4E"/>
    <w:rsid w:val="00645252"/>
    <w:rsid w:val="006D3D74"/>
    <w:rsid w:val="00703F43"/>
    <w:rsid w:val="00742EDB"/>
    <w:rsid w:val="007650BF"/>
    <w:rsid w:val="007972CF"/>
    <w:rsid w:val="007C41A8"/>
    <w:rsid w:val="00800738"/>
    <w:rsid w:val="0083569A"/>
    <w:rsid w:val="00852439"/>
    <w:rsid w:val="00855485"/>
    <w:rsid w:val="0086513F"/>
    <w:rsid w:val="00930C86"/>
    <w:rsid w:val="00963D7F"/>
    <w:rsid w:val="00984BAE"/>
    <w:rsid w:val="009D348D"/>
    <w:rsid w:val="00A7245F"/>
    <w:rsid w:val="00A9204E"/>
    <w:rsid w:val="00AC1E1F"/>
    <w:rsid w:val="00BE75D1"/>
    <w:rsid w:val="00BF060C"/>
    <w:rsid w:val="00C03C94"/>
    <w:rsid w:val="00C31101"/>
    <w:rsid w:val="00C34FF3"/>
    <w:rsid w:val="00C56749"/>
    <w:rsid w:val="00C61657"/>
    <w:rsid w:val="00C933CC"/>
    <w:rsid w:val="00DD0051"/>
    <w:rsid w:val="00E10E4A"/>
    <w:rsid w:val="00E166CB"/>
    <w:rsid w:val="00E37811"/>
    <w:rsid w:val="00EA3858"/>
    <w:rsid w:val="00FB2441"/>
    <w:rsid w:val="00F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E5B09"/>
  <w15:chartTrackingRefBased/>
  <w15:docId w15:val="{FFC6876D-1BDB-48AF-ADD0-56874F8C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E378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E378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07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drive/u/0/folders/1EE2EvQqEfV9a2gc0QIC4rb7-3kqr5oip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cs.google.com/document/d/1dyPAUS2DPN1pFNBmMfw-rc_rUFnLHNkr/ed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rubbs5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5896297FD5F479C5293E220C3BF05" ma:contentTypeVersion="14" ma:contentTypeDescription="Create a new document." ma:contentTypeScope="" ma:versionID="6e8a662089503e45a9d98a0356d8e27b">
  <xsd:schema xmlns:xsd="http://www.w3.org/2001/XMLSchema" xmlns:xs="http://www.w3.org/2001/XMLSchema" xmlns:p="http://schemas.microsoft.com/office/2006/metadata/properties" xmlns:ns3="396a30c2-cd83-4258-a840-285849144c95" xmlns:ns4="a276821b-08ea-42f5-8577-cb0ba73454d5" targetNamespace="http://schemas.microsoft.com/office/2006/metadata/properties" ma:root="true" ma:fieldsID="860d7aed537c22727d2eacd916afd7d0" ns3:_="" ns4:_="">
    <xsd:import namespace="396a30c2-cd83-4258-a840-285849144c95"/>
    <xsd:import namespace="a276821b-08ea-42f5-8577-cb0ba73454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a30c2-cd83-4258-a840-285849144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6821b-08ea-42f5-8577-cb0ba73454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C98E2B-5A35-4C50-BCA8-2DDB21AE2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6a30c2-cd83-4258-a840-285849144c95"/>
    <ds:schemaRef ds:uri="a276821b-08ea-42f5-8577-cb0ba7345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8C25FF-E387-441F-9331-5B295AA809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Shakira Grubbs</dc:creator>
  <cp:keywords/>
  <dc:description/>
  <cp:lastModifiedBy>Wendy Puls</cp:lastModifiedBy>
  <cp:revision>3</cp:revision>
  <dcterms:created xsi:type="dcterms:W3CDTF">2022-09-28T18:35:00Z</dcterms:created>
  <dcterms:modified xsi:type="dcterms:W3CDTF">2023-01-06T00:59:00Z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0x010100C955896297FD5F479C5293E220C3BF05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